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8EA" w:rsidRDefault="00C108EA" w:rsidP="00C108EA">
      <w:pPr>
        <w:pStyle w:val="textoalinhadodireita"/>
        <w:spacing w:before="120" w:beforeAutospacing="0" w:after="120" w:afterAutospacing="0"/>
        <w:ind w:left="120" w:right="120"/>
        <w:jc w:val="right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:rsidR="00C108EA" w:rsidRDefault="00C108EA" w:rsidP="00C108EA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bookmarkStart w:id="0" w:name="_GoBack"/>
      <w:bookmarkEnd w:id="0"/>
      <w:r>
        <w:rPr>
          <w:rFonts w:ascii="Calibri" w:hAnsi="Calibri" w:cs="Calibri"/>
          <w:b/>
          <w:bCs/>
          <w:color w:val="000000"/>
          <w:sz w:val="27"/>
          <w:szCs w:val="27"/>
        </w:rPr>
        <w:t>RESOLUÇÃO SES/MG Nº 8670, DE 03 DE ABRIL DE 2023</w:t>
      </w:r>
      <w:r>
        <w:rPr>
          <w:rFonts w:ascii="Calibri" w:hAnsi="Calibri" w:cs="Calibri"/>
          <w:color w:val="000000"/>
          <w:sz w:val="27"/>
          <w:szCs w:val="27"/>
        </w:rPr>
        <w:t>.</w:t>
      </w:r>
    </w:p>
    <w:p w:rsidR="00C108EA" w:rsidRDefault="00C108EA" w:rsidP="00C108E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C108EA" w:rsidRDefault="00C108EA" w:rsidP="00C108EA">
      <w:pPr>
        <w:pStyle w:val="citacao"/>
        <w:spacing w:before="80" w:beforeAutospacing="0" w:after="80" w:afterAutospacing="0"/>
        <w:ind w:left="240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Altera a Resolução SES/MG nº 7711, de 13 de setembro de 2021, que dispõe sobre a Delegação de Competência aos servidores da Secretaria de Estado de Saúde de Minas Gerais (SES/MG) e dá outras providências.</w:t>
      </w:r>
    </w:p>
    <w:p w:rsidR="00C108EA" w:rsidRDefault="00C108EA" w:rsidP="00C108EA">
      <w:pPr>
        <w:pStyle w:val="citacao"/>
        <w:spacing w:before="80" w:beforeAutospacing="0" w:after="80" w:afterAutospacing="0"/>
        <w:ind w:left="240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:rsidR="00C108EA" w:rsidRDefault="00C108EA" w:rsidP="00C108EA">
      <w:pPr>
        <w:pStyle w:val="textojustificadorecuoprimeiralinha"/>
        <w:spacing w:before="120" w:beforeAutospacing="0" w:after="120" w:afterAutospacing="0"/>
        <w:ind w:left="120" w:right="120" w:firstLine="1418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O </w:t>
      </w:r>
      <w:r>
        <w:rPr>
          <w:rStyle w:val="Forte"/>
          <w:rFonts w:ascii="Calibri" w:hAnsi="Calibri" w:cs="Calibri"/>
          <w:color w:val="000000"/>
          <w:sz w:val="27"/>
          <w:szCs w:val="27"/>
        </w:rPr>
        <w:t>SECRETÁRIO DE ESTADO DE SAÚDE DE MINAS GERAIS</w:t>
      </w:r>
      <w:r>
        <w:rPr>
          <w:rFonts w:ascii="Calibri" w:hAnsi="Calibri" w:cs="Calibri"/>
          <w:color w:val="000000"/>
          <w:sz w:val="27"/>
          <w:szCs w:val="27"/>
        </w:rPr>
        <w:t>, no uso de atribuição prevista no art. 93, § 1º, inciso III, da Constituição do Estado de Minas Gerais, nos incisos I e II do art. 46 da Lei Ordinária Estadual nº 23.304, de 30 de maio de 2019, e considerando:</w:t>
      </w:r>
    </w:p>
    <w:p w:rsidR="00C108EA" w:rsidRDefault="00C108EA" w:rsidP="00C108EA">
      <w:pPr>
        <w:pStyle w:val="textojustificadorecuoprimeiralinha"/>
        <w:spacing w:before="120" w:beforeAutospacing="0" w:after="120" w:afterAutospacing="0"/>
        <w:ind w:left="120" w:right="120" w:firstLine="1418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- </w:t>
      </w:r>
      <w:proofErr w:type="gramStart"/>
      <w:r>
        <w:rPr>
          <w:rFonts w:ascii="Calibri" w:hAnsi="Calibri" w:cs="Calibri"/>
          <w:color w:val="000000"/>
          <w:sz w:val="27"/>
          <w:szCs w:val="27"/>
        </w:rPr>
        <w:t>a</w:t>
      </w:r>
      <w:proofErr w:type="gramEnd"/>
      <w:r>
        <w:rPr>
          <w:rFonts w:ascii="Calibri" w:hAnsi="Calibri" w:cs="Calibri"/>
          <w:color w:val="000000"/>
          <w:sz w:val="27"/>
          <w:szCs w:val="27"/>
        </w:rPr>
        <w:t xml:space="preserve"> Resolução SES/MG nº 7711, de 13 de setembro de 2021, que dispõe sobre a Delegação de Competência aos servidores da Secretaria de Estado de Saúde de Minas Gerais (SES/MG) e dá outras providências;</w:t>
      </w:r>
    </w:p>
    <w:p w:rsidR="00C108EA" w:rsidRDefault="00C108EA" w:rsidP="00C108EA">
      <w:pPr>
        <w:pStyle w:val="textojustificadorecuoprimeiralinha"/>
        <w:spacing w:before="120" w:beforeAutospacing="0" w:after="120" w:afterAutospacing="0"/>
        <w:ind w:left="120" w:right="120" w:firstLine="1418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:rsidR="00C108EA" w:rsidRDefault="00C108EA" w:rsidP="00C108EA">
      <w:pPr>
        <w:pStyle w:val="textojustificadorecuoprimeiralinha"/>
        <w:spacing w:before="120" w:beforeAutospacing="0" w:after="120" w:afterAutospacing="0"/>
        <w:ind w:left="120" w:right="120" w:firstLine="1418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b/>
          <w:bCs/>
          <w:color w:val="000000"/>
          <w:sz w:val="27"/>
          <w:szCs w:val="27"/>
        </w:rPr>
        <w:t>RESOLVE:</w:t>
      </w:r>
    </w:p>
    <w:p w:rsidR="00C108EA" w:rsidRDefault="00C108EA" w:rsidP="00C108EA">
      <w:pPr>
        <w:pStyle w:val="textojustificadorecuoprimeiralinha"/>
        <w:spacing w:before="120" w:beforeAutospacing="0" w:after="120" w:afterAutospacing="0"/>
        <w:ind w:left="120" w:right="120" w:firstLine="1418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:rsidR="00C108EA" w:rsidRDefault="00C108EA" w:rsidP="00C108EA">
      <w:pPr>
        <w:pStyle w:val="textojustificadorecuoprimeiralinha"/>
        <w:spacing w:before="120" w:beforeAutospacing="0" w:after="120" w:afterAutospacing="0"/>
        <w:ind w:left="120" w:right="120" w:firstLine="1418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Art. 1º – Incluir no art. 2º da Resolução SES/MG nº 7711, de 13 de setembro de 2021, os incisos IX e X com a seguinte redação:</w:t>
      </w:r>
    </w:p>
    <w:p w:rsidR="00C108EA" w:rsidRDefault="00C108EA" w:rsidP="00C108EA">
      <w:pPr>
        <w:pStyle w:val="textojustificadorecuoprimeiralinha"/>
        <w:spacing w:before="120" w:beforeAutospacing="0" w:after="120" w:afterAutospacing="0"/>
        <w:ind w:left="120" w:right="120" w:firstLine="1418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"Art. 2º (...)</w:t>
      </w:r>
    </w:p>
    <w:p w:rsidR="00C108EA" w:rsidRDefault="00C108EA" w:rsidP="00C108EA">
      <w:pPr>
        <w:pStyle w:val="textojustificadorecuoprimeiralinha"/>
        <w:spacing w:before="120" w:beforeAutospacing="0" w:after="120" w:afterAutospacing="0"/>
        <w:ind w:left="120" w:right="120" w:firstLine="1418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IX – </w:t>
      </w:r>
      <w:proofErr w:type="gramStart"/>
      <w:r>
        <w:rPr>
          <w:rFonts w:ascii="Calibri" w:hAnsi="Calibri" w:cs="Calibri"/>
          <w:color w:val="000000"/>
          <w:sz w:val="27"/>
          <w:szCs w:val="27"/>
        </w:rPr>
        <w:t>autorizar</w:t>
      </w:r>
      <w:proofErr w:type="gramEnd"/>
      <w:r>
        <w:rPr>
          <w:rFonts w:ascii="Calibri" w:hAnsi="Calibri" w:cs="Calibri"/>
          <w:color w:val="000000"/>
          <w:sz w:val="27"/>
          <w:szCs w:val="27"/>
        </w:rPr>
        <w:t xml:space="preserve"> a remoção de servidor; </w:t>
      </w:r>
    </w:p>
    <w:p w:rsidR="00C108EA" w:rsidRDefault="00C108EA" w:rsidP="00C108EA">
      <w:pPr>
        <w:pStyle w:val="textojustificadorecuoprimeiralinha"/>
        <w:spacing w:before="120" w:beforeAutospacing="0" w:after="120" w:afterAutospacing="0"/>
        <w:ind w:left="120" w:right="120" w:firstLine="1418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X – </w:t>
      </w:r>
      <w:proofErr w:type="gramStart"/>
      <w:r>
        <w:rPr>
          <w:rFonts w:ascii="Calibri" w:hAnsi="Calibri" w:cs="Calibri"/>
          <w:color w:val="000000"/>
          <w:sz w:val="27"/>
          <w:szCs w:val="27"/>
        </w:rPr>
        <w:t>assinar</w:t>
      </w:r>
      <w:proofErr w:type="gramEnd"/>
      <w:r>
        <w:rPr>
          <w:rFonts w:ascii="Calibri" w:hAnsi="Calibri" w:cs="Calibri"/>
          <w:color w:val="000000"/>
          <w:sz w:val="27"/>
          <w:szCs w:val="27"/>
        </w:rPr>
        <w:t xml:space="preserve"> designação de servidor para responder por estrutura administrativa da SES/MG, no âmbito de coordenações."(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nr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>)</w:t>
      </w:r>
    </w:p>
    <w:p w:rsidR="00C108EA" w:rsidRDefault="00C108EA" w:rsidP="00C108EA">
      <w:pPr>
        <w:pStyle w:val="textojustificadorecuoprimeiralinha"/>
        <w:spacing w:before="120" w:beforeAutospacing="0" w:after="120" w:afterAutospacing="0"/>
        <w:ind w:left="120" w:right="120" w:firstLine="1418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:rsidR="00C108EA" w:rsidRDefault="00C108EA" w:rsidP="00C108EA">
      <w:pPr>
        <w:pStyle w:val="textojustificadorecuoprimeiralinha"/>
        <w:spacing w:before="120" w:beforeAutospacing="0" w:after="120" w:afterAutospacing="0"/>
        <w:ind w:left="120" w:right="120" w:firstLine="1418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Art. 2º – Incluir no art. 9º da Resolução SES/MG nº 7711, de 13 de setembro de 2021, os incisos XXI</w:t>
      </w:r>
      <w:r w:rsidR="003A3264">
        <w:rPr>
          <w:rFonts w:ascii="Calibri" w:hAnsi="Calibri" w:cs="Calibri"/>
          <w:color w:val="000000"/>
          <w:sz w:val="27"/>
          <w:szCs w:val="27"/>
        </w:rPr>
        <w:t>II a XXXV</w:t>
      </w:r>
      <w:r>
        <w:rPr>
          <w:rFonts w:ascii="Calibri" w:hAnsi="Calibri" w:cs="Calibri"/>
          <w:color w:val="000000"/>
          <w:sz w:val="27"/>
          <w:szCs w:val="27"/>
        </w:rPr>
        <w:t> com a seguinte redação:</w:t>
      </w:r>
    </w:p>
    <w:p w:rsidR="00C108EA" w:rsidRDefault="00C108EA" w:rsidP="00C108EA">
      <w:pPr>
        <w:pStyle w:val="textojustificadorecuoprimeiralinha"/>
        <w:spacing w:before="120" w:beforeAutospacing="0" w:after="120" w:afterAutospacing="0"/>
        <w:ind w:left="120" w:right="120" w:firstLine="1418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"Art. 9º (...)</w:t>
      </w:r>
    </w:p>
    <w:p w:rsidR="00C108EA" w:rsidRDefault="00C108EA" w:rsidP="00C108EA">
      <w:pPr>
        <w:pStyle w:val="textojustificadorecuoprimeiralinha"/>
        <w:spacing w:before="120" w:beforeAutospacing="0" w:after="120" w:afterAutospacing="0"/>
        <w:ind w:left="120" w:right="120" w:firstLine="1418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XXI</w:t>
      </w:r>
      <w:r w:rsidR="003A3264">
        <w:rPr>
          <w:rFonts w:ascii="Calibri" w:hAnsi="Calibri" w:cs="Calibri"/>
          <w:color w:val="000000"/>
          <w:sz w:val="27"/>
          <w:szCs w:val="27"/>
        </w:rPr>
        <w:t>I</w:t>
      </w:r>
      <w:r>
        <w:rPr>
          <w:rFonts w:ascii="Calibri" w:hAnsi="Calibri" w:cs="Calibri"/>
          <w:color w:val="000000"/>
          <w:sz w:val="27"/>
          <w:szCs w:val="27"/>
        </w:rPr>
        <w:t>I – assinar o ato de concessão de abono permanência; </w:t>
      </w:r>
    </w:p>
    <w:p w:rsidR="00C108EA" w:rsidRDefault="003A3264" w:rsidP="00C108EA">
      <w:pPr>
        <w:pStyle w:val="textojustificadorecuoprimeiralinha"/>
        <w:spacing w:before="120" w:beforeAutospacing="0" w:after="120" w:afterAutospacing="0"/>
        <w:ind w:left="120" w:right="120" w:firstLine="1418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XXIV</w:t>
      </w:r>
      <w:r w:rsidR="00C108EA">
        <w:rPr>
          <w:rFonts w:ascii="Calibri" w:hAnsi="Calibri" w:cs="Calibri"/>
          <w:color w:val="000000"/>
          <w:sz w:val="27"/>
          <w:szCs w:val="27"/>
        </w:rPr>
        <w:t xml:space="preserve"> – assinar o ato de concessão de adicional por tempo de serviço (quinquênio);</w:t>
      </w:r>
    </w:p>
    <w:p w:rsidR="00C108EA" w:rsidRDefault="003A3264" w:rsidP="00C108EA">
      <w:pPr>
        <w:pStyle w:val="textojustificadorecuoprimeiralinha"/>
        <w:spacing w:before="120" w:beforeAutospacing="0" w:after="120" w:afterAutospacing="0"/>
        <w:ind w:left="120" w:right="120" w:firstLine="1418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XX</w:t>
      </w:r>
      <w:r w:rsidR="00C108EA">
        <w:rPr>
          <w:rFonts w:ascii="Calibri" w:hAnsi="Calibri" w:cs="Calibri"/>
          <w:color w:val="000000"/>
          <w:sz w:val="27"/>
          <w:szCs w:val="27"/>
        </w:rPr>
        <w:t>V – assinar o ato de promoção e progressão de servidor;</w:t>
      </w:r>
    </w:p>
    <w:p w:rsidR="00C108EA" w:rsidRDefault="00C108EA" w:rsidP="00C108EA">
      <w:pPr>
        <w:pStyle w:val="textojustificadorecuoprimeiralinha"/>
        <w:spacing w:before="120" w:beforeAutospacing="0" w:after="120" w:afterAutospacing="0"/>
        <w:ind w:left="120" w:right="120" w:firstLine="1418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XXV</w:t>
      </w:r>
      <w:r w:rsidR="003A3264">
        <w:rPr>
          <w:rFonts w:ascii="Calibri" w:hAnsi="Calibri" w:cs="Calibri"/>
          <w:color w:val="000000"/>
          <w:sz w:val="27"/>
          <w:szCs w:val="27"/>
        </w:rPr>
        <w:t>I</w:t>
      </w:r>
      <w:r>
        <w:rPr>
          <w:rFonts w:ascii="Calibri" w:hAnsi="Calibri" w:cs="Calibri"/>
          <w:color w:val="000000"/>
          <w:sz w:val="27"/>
          <w:szCs w:val="27"/>
        </w:rPr>
        <w:t xml:space="preserve"> – assinar o ato de conversão de férias-prêmio em espécie;</w:t>
      </w:r>
    </w:p>
    <w:p w:rsidR="00C108EA" w:rsidRDefault="00C108EA" w:rsidP="00C108EA">
      <w:pPr>
        <w:pStyle w:val="textojustificadorecuoprimeiralinha"/>
        <w:spacing w:before="120" w:beforeAutospacing="0" w:after="120" w:afterAutospacing="0"/>
        <w:ind w:left="120" w:right="120" w:firstLine="1418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lastRenderedPageBreak/>
        <w:t>XXVI</w:t>
      </w:r>
      <w:r w:rsidR="003A3264">
        <w:rPr>
          <w:rFonts w:ascii="Calibri" w:hAnsi="Calibri" w:cs="Calibri"/>
          <w:color w:val="000000"/>
          <w:sz w:val="27"/>
          <w:szCs w:val="27"/>
        </w:rPr>
        <w:t>I</w:t>
      </w:r>
      <w:r>
        <w:rPr>
          <w:rFonts w:ascii="Calibri" w:hAnsi="Calibri" w:cs="Calibri"/>
          <w:color w:val="000000"/>
          <w:sz w:val="27"/>
          <w:szCs w:val="27"/>
        </w:rPr>
        <w:t xml:space="preserve"> – instaurar o processo administrativo de cobrança de débito de servidores;</w:t>
      </w:r>
    </w:p>
    <w:p w:rsidR="00C108EA" w:rsidRDefault="00C108EA" w:rsidP="00C108EA">
      <w:pPr>
        <w:pStyle w:val="textojustificadorecuoprimeiralinha"/>
        <w:spacing w:before="120" w:beforeAutospacing="0" w:after="120" w:afterAutospacing="0"/>
        <w:ind w:left="120" w:right="120" w:firstLine="1418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XXV</w:t>
      </w:r>
      <w:r w:rsidR="003A3264">
        <w:rPr>
          <w:rFonts w:ascii="Calibri" w:hAnsi="Calibri" w:cs="Calibri"/>
          <w:color w:val="000000"/>
          <w:sz w:val="27"/>
          <w:szCs w:val="27"/>
        </w:rPr>
        <w:t>I</w:t>
      </w:r>
      <w:r>
        <w:rPr>
          <w:rFonts w:ascii="Calibri" w:hAnsi="Calibri" w:cs="Calibri"/>
          <w:color w:val="000000"/>
          <w:sz w:val="27"/>
          <w:szCs w:val="27"/>
        </w:rPr>
        <w:t>II – aprovar e assinar o edital de processos de seleção simplificada para contratação por tempo determinado para atender necessidade temporária de excepcional interesse público;</w:t>
      </w:r>
    </w:p>
    <w:p w:rsidR="00C108EA" w:rsidRDefault="003A3264" w:rsidP="00C108EA">
      <w:pPr>
        <w:pStyle w:val="textojustificadorecuoprimeiralinha"/>
        <w:spacing w:before="120" w:beforeAutospacing="0" w:after="120" w:afterAutospacing="0"/>
        <w:ind w:left="120" w:right="120" w:firstLine="1418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XXIX</w:t>
      </w:r>
      <w:r w:rsidR="00C108EA">
        <w:rPr>
          <w:rFonts w:ascii="Calibri" w:hAnsi="Calibri" w:cs="Calibri"/>
          <w:color w:val="000000"/>
          <w:sz w:val="27"/>
          <w:szCs w:val="27"/>
        </w:rPr>
        <w:t xml:space="preserve"> – aprovar e assinar edital de processo de seleção interna para designação de autoridades sanitárias;</w:t>
      </w:r>
    </w:p>
    <w:p w:rsidR="00C108EA" w:rsidRDefault="003A3264" w:rsidP="00C108EA">
      <w:pPr>
        <w:pStyle w:val="textojustificadorecuoprimeiralinha"/>
        <w:spacing w:before="120" w:beforeAutospacing="0" w:after="120" w:afterAutospacing="0"/>
        <w:ind w:left="120" w:right="120" w:firstLine="1418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XX</w:t>
      </w:r>
      <w:r w:rsidR="00C108EA">
        <w:rPr>
          <w:rFonts w:ascii="Calibri" w:hAnsi="Calibri" w:cs="Calibri"/>
          <w:color w:val="000000"/>
          <w:sz w:val="27"/>
          <w:szCs w:val="27"/>
        </w:rPr>
        <w:t>X – instituir Comissões de Avaliação e Comissões de Recursos para fins da ADI;</w:t>
      </w:r>
    </w:p>
    <w:p w:rsidR="00C108EA" w:rsidRDefault="00C108EA" w:rsidP="00C108EA">
      <w:pPr>
        <w:pStyle w:val="textojustificadorecuoprimeiralinha"/>
        <w:spacing w:before="120" w:beforeAutospacing="0" w:after="120" w:afterAutospacing="0"/>
        <w:ind w:left="120" w:right="120" w:firstLine="1418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XXX</w:t>
      </w:r>
      <w:r w:rsidR="003A3264">
        <w:rPr>
          <w:rFonts w:ascii="Calibri" w:hAnsi="Calibri" w:cs="Calibri"/>
          <w:color w:val="000000"/>
          <w:sz w:val="27"/>
          <w:szCs w:val="27"/>
        </w:rPr>
        <w:t>I</w:t>
      </w:r>
      <w:r>
        <w:rPr>
          <w:rFonts w:ascii="Calibri" w:hAnsi="Calibri" w:cs="Calibri"/>
          <w:color w:val="000000"/>
          <w:sz w:val="27"/>
          <w:szCs w:val="27"/>
        </w:rPr>
        <w:t> – delegar competência de chefia, para fins de avaliação de desempenho;</w:t>
      </w:r>
    </w:p>
    <w:p w:rsidR="00C108EA" w:rsidRDefault="003A3264" w:rsidP="00C108EA">
      <w:pPr>
        <w:pStyle w:val="textojustificadorecuoprimeiralinha"/>
        <w:spacing w:before="120" w:beforeAutospacing="0" w:after="120" w:afterAutospacing="0"/>
        <w:ind w:left="120" w:right="120" w:firstLine="1418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XXXII</w:t>
      </w:r>
      <w:r w:rsidR="00C108EA">
        <w:rPr>
          <w:rFonts w:ascii="Calibri" w:hAnsi="Calibri" w:cs="Calibri"/>
          <w:color w:val="000000"/>
          <w:sz w:val="27"/>
          <w:szCs w:val="27"/>
        </w:rPr>
        <w:t xml:space="preserve"> – assinar o ato de opção remuneratória exercida pelo servidor em cargos e funções públicas;</w:t>
      </w:r>
    </w:p>
    <w:p w:rsidR="00C108EA" w:rsidRDefault="003A3264" w:rsidP="00C108EA">
      <w:pPr>
        <w:pStyle w:val="textojustificadorecuoprimeiralinha"/>
        <w:spacing w:before="120" w:beforeAutospacing="0" w:after="120" w:afterAutospacing="0"/>
        <w:ind w:left="120" w:right="120" w:firstLine="1418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XXX</w:t>
      </w:r>
      <w:r w:rsidR="00C108EA">
        <w:rPr>
          <w:rFonts w:ascii="Calibri" w:hAnsi="Calibri" w:cs="Calibri"/>
          <w:color w:val="000000"/>
          <w:sz w:val="27"/>
          <w:szCs w:val="27"/>
        </w:rPr>
        <w:t>I</w:t>
      </w:r>
      <w:r>
        <w:rPr>
          <w:rFonts w:ascii="Calibri" w:hAnsi="Calibri" w:cs="Calibri"/>
          <w:color w:val="000000"/>
          <w:sz w:val="27"/>
          <w:szCs w:val="27"/>
        </w:rPr>
        <w:t>II</w:t>
      </w:r>
      <w:r w:rsidR="00C108EA">
        <w:rPr>
          <w:rFonts w:ascii="Calibri" w:hAnsi="Calibri" w:cs="Calibri"/>
          <w:color w:val="000000"/>
          <w:sz w:val="27"/>
          <w:szCs w:val="27"/>
        </w:rPr>
        <w:t xml:space="preserve"> – assinar o ato de concessão de adicional de insalubridade;</w:t>
      </w:r>
    </w:p>
    <w:p w:rsidR="00C108EA" w:rsidRDefault="003A3264" w:rsidP="00C108EA">
      <w:pPr>
        <w:pStyle w:val="textojustificadorecuoprimeiralinha"/>
        <w:spacing w:before="120" w:beforeAutospacing="0" w:after="120" w:afterAutospacing="0"/>
        <w:ind w:left="120" w:right="120" w:firstLine="1418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XXXIV</w:t>
      </w:r>
      <w:r w:rsidR="00C108EA">
        <w:rPr>
          <w:rFonts w:ascii="Calibri" w:hAnsi="Calibri" w:cs="Calibri"/>
          <w:color w:val="000000"/>
          <w:sz w:val="27"/>
          <w:szCs w:val="27"/>
        </w:rPr>
        <w:t xml:space="preserve"> – assinar termos de posse de servidor;</w:t>
      </w:r>
    </w:p>
    <w:p w:rsidR="00C108EA" w:rsidRDefault="003A3264" w:rsidP="00C108EA">
      <w:pPr>
        <w:pStyle w:val="textojustificadorecuoprimeiralinha"/>
        <w:spacing w:before="120" w:beforeAutospacing="0" w:after="120" w:afterAutospacing="0"/>
        <w:ind w:left="120" w:right="120" w:firstLine="1418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XXXV</w:t>
      </w:r>
      <w:r w:rsidR="00C108EA">
        <w:rPr>
          <w:rFonts w:ascii="Calibri" w:hAnsi="Calibri" w:cs="Calibri"/>
          <w:color w:val="000000"/>
          <w:sz w:val="27"/>
          <w:szCs w:val="27"/>
        </w:rPr>
        <w:t> – delegar competência de chefia, para fins de apuração de frequência."(</w:t>
      </w:r>
      <w:proofErr w:type="spellStart"/>
      <w:r w:rsidR="00C108EA">
        <w:rPr>
          <w:rFonts w:ascii="Calibri" w:hAnsi="Calibri" w:cs="Calibri"/>
          <w:color w:val="000000"/>
          <w:sz w:val="27"/>
          <w:szCs w:val="27"/>
        </w:rPr>
        <w:t>nr</w:t>
      </w:r>
      <w:proofErr w:type="spellEnd"/>
      <w:r w:rsidR="00C108EA">
        <w:rPr>
          <w:rFonts w:ascii="Calibri" w:hAnsi="Calibri" w:cs="Calibri"/>
          <w:color w:val="000000"/>
          <w:sz w:val="27"/>
          <w:szCs w:val="27"/>
        </w:rPr>
        <w:t>)</w:t>
      </w:r>
    </w:p>
    <w:p w:rsidR="00C108EA" w:rsidRDefault="00C108EA" w:rsidP="00C108EA">
      <w:pPr>
        <w:pStyle w:val="textojustificadorecuoprimeiralinha"/>
        <w:spacing w:before="120" w:beforeAutospacing="0" w:after="120" w:afterAutospacing="0"/>
        <w:ind w:left="120" w:right="120" w:firstLine="1418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:rsidR="00C108EA" w:rsidRDefault="00C108EA" w:rsidP="00C108EA">
      <w:pPr>
        <w:pStyle w:val="textojustificadorecuoprimeiralinha"/>
        <w:spacing w:before="120" w:beforeAutospacing="0" w:after="120" w:afterAutospacing="0"/>
        <w:ind w:left="120" w:right="120" w:firstLine="1418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Art. 3º – Alterar o §2º do art. 9º da Resolução SES/MG nº 7711, de 13 de setembro de 2021, que passará a vigorar com a seguinte redação:</w:t>
      </w:r>
    </w:p>
    <w:p w:rsidR="00C108EA" w:rsidRDefault="00C108EA" w:rsidP="00C108EA">
      <w:pPr>
        <w:pStyle w:val="textojustificadorecuoprimeiralinha"/>
        <w:spacing w:before="120" w:beforeAutospacing="0" w:after="120" w:afterAutospacing="0"/>
        <w:ind w:left="120" w:right="120" w:firstLine="1418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"Art. 9º (...)</w:t>
      </w:r>
    </w:p>
    <w:p w:rsidR="00C108EA" w:rsidRDefault="00C108EA" w:rsidP="00C108EA">
      <w:pPr>
        <w:pStyle w:val="textojustificadorecuoprimeiralinha"/>
        <w:spacing w:before="120" w:beforeAutospacing="0" w:after="120" w:afterAutospacing="0"/>
        <w:ind w:left="120" w:right="120" w:firstLine="1418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§2º – As competências dispostas nos incisos de III a V e XX</w:t>
      </w:r>
      <w:r w:rsidR="003A3264">
        <w:rPr>
          <w:rFonts w:ascii="Calibri" w:hAnsi="Calibri" w:cs="Calibri"/>
          <w:color w:val="000000"/>
          <w:sz w:val="27"/>
          <w:szCs w:val="27"/>
        </w:rPr>
        <w:t>III a XXX</w:t>
      </w:r>
      <w:r>
        <w:rPr>
          <w:rFonts w:ascii="Calibri" w:hAnsi="Calibri" w:cs="Calibri"/>
          <w:color w:val="000000"/>
          <w:sz w:val="27"/>
          <w:szCs w:val="27"/>
        </w:rPr>
        <w:t xml:space="preserve">V serão também delegadas ao Superintendente de Gestão de </w:t>
      </w:r>
      <w:r w:rsidRPr="0098229A">
        <w:rPr>
          <w:rFonts w:ascii="Calibri" w:hAnsi="Calibri" w:cs="Calibri"/>
          <w:color w:val="000000"/>
          <w:sz w:val="27"/>
          <w:szCs w:val="27"/>
        </w:rPr>
        <w:t>Pessoas."(</w:t>
      </w:r>
      <w:proofErr w:type="spellStart"/>
      <w:r w:rsidRPr="0098229A">
        <w:rPr>
          <w:rFonts w:ascii="Calibri" w:hAnsi="Calibri" w:cs="Calibri"/>
          <w:color w:val="000000"/>
          <w:sz w:val="27"/>
          <w:szCs w:val="27"/>
        </w:rPr>
        <w:t>nr</w:t>
      </w:r>
      <w:proofErr w:type="spellEnd"/>
      <w:r w:rsidRPr="0098229A">
        <w:rPr>
          <w:rFonts w:ascii="Calibri" w:hAnsi="Calibri" w:cs="Calibri"/>
          <w:color w:val="000000"/>
          <w:sz w:val="27"/>
          <w:szCs w:val="27"/>
        </w:rPr>
        <w:t>)</w:t>
      </w:r>
    </w:p>
    <w:p w:rsidR="00C108EA" w:rsidRDefault="00C108EA" w:rsidP="00C108EA">
      <w:pPr>
        <w:pStyle w:val="textojustificadorecuoprimeiralinha"/>
        <w:spacing w:before="120" w:beforeAutospacing="0" w:after="120" w:afterAutospacing="0"/>
        <w:ind w:left="120" w:right="120" w:firstLine="1418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:rsidR="00C108EA" w:rsidRDefault="00C108EA" w:rsidP="00C108EA">
      <w:pPr>
        <w:pStyle w:val="textojustificadorecuoprimeiralinha"/>
        <w:spacing w:before="120" w:beforeAutospacing="0" w:after="120" w:afterAutospacing="0"/>
        <w:ind w:left="120" w:right="120" w:firstLine="1418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Art. 4º – Alterar o art. 14 da Resolução SES/MG nº 7.711, de 13 de setembro de 2021, que passará a vigorar com a seguinte redação:</w:t>
      </w:r>
    </w:p>
    <w:p w:rsidR="00C108EA" w:rsidRDefault="00C108EA" w:rsidP="00C108EA">
      <w:pPr>
        <w:pStyle w:val="textojustificadorecuoprimeiralinha"/>
        <w:spacing w:before="120" w:beforeAutospacing="0" w:after="120" w:afterAutospacing="0"/>
        <w:ind w:left="120" w:right="120" w:firstLine="1418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"Art. 14º – Esta Resolução entra em vigor na data de sua publicação, com vigência até 31 de dezembro de 2023, podendo ser prorrogada conforme interesse </w:t>
      </w:r>
      <w:r w:rsidRPr="0098229A">
        <w:rPr>
          <w:rFonts w:ascii="Calibri" w:hAnsi="Calibri" w:cs="Calibri"/>
          <w:color w:val="000000"/>
          <w:sz w:val="27"/>
          <w:szCs w:val="27"/>
        </w:rPr>
        <w:t>público."(</w:t>
      </w:r>
      <w:proofErr w:type="spellStart"/>
      <w:r w:rsidRPr="0098229A">
        <w:rPr>
          <w:rFonts w:ascii="Calibri" w:hAnsi="Calibri" w:cs="Calibri"/>
          <w:color w:val="000000"/>
          <w:sz w:val="27"/>
          <w:szCs w:val="27"/>
        </w:rPr>
        <w:t>nr</w:t>
      </w:r>
      <w:proofErr w:type="spellEnd"/>
      <w:r w:rsidRPr="0098229A">
        <w:rPr>
          <w:rFonts w:ascii="Calibri" w:hAnsi="Calibri" w:cs="Calibri"/>
          <w:color w:val="000000"/>
          <w:sz w:val="27"/>
          <w:szCs w:val="27"/>
        </w:rPr>
        <w:t>)</w:t>
      </w:r>
    </w:p>
    <w:p w:rsidR="00C108EA" w:rsidRDefault="00C108EA" w:rsidP="00C108EA">
      <w:pPr>
        <w:pStyle w:val="textojustificadorecuoprimeiralinha"/>
        <w:spacing w:before="120" w:beforeAutospacing="0" w:after="120" w:afterAutospacing="0"/>
        <w:ind w:left="120" w:right="120" w:firstLine="1418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:rsidR="00C108EA" w:rsidRDefault="00C108EA" w:rsidP="00C108EA">
      <w:pPr>
        <w:pStyle w:val="textojustificadorecuoprimeiralinha"/>
        <w:spacing w:before="120" w:beforeAutospacing="0" w:after="120" w:afterAutospacing="0"/>
        <w:ind w:left="120" w:right="120" w:firstLine="1418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Art. 5º – Ficam convalidados os atos realizados entre a data de 1º de março de 2023 e a data de publicação desta Resolução.</w:t>
      </w:r>
    </w:p>
    <w:p w:rsidR="00C108EA" w:rsidRDefault="00C108EA" w:rsidP="00C108EA">
      <w:pPr>
        <w:pStyle w:val="textojustificadorecuoprimeiralinha"/>
        <w:spacing w:before="120" w:beforeAutospacing="0" w:after="120" w:afterAutospacing="0"/>
        <w:ind w:left="120" w:right="120" w:firstLine="1418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:rsidR="00C108EA" w:rsidRDefault="00C108EA" w:rsidP="00C108EA">
      <w:pPr>
        <w:pStyle w:val="textojustificadorecuoprimeiralinha"/>
        <w:spacing w:before="120" w:beforeAutospacing="0" w:after="120" w:afterAutospacing="0"/>
        <w:ind w:left="120" w:right="120" w:firstLine="1418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lastRenderedPageBreak/>
        <w:t>Art. 6º – Esta Resolução entra em vigor na data de sua publicação.</w:t>
      </w:r>
    </w:p>
    <w:p w:rsidR="00C108EA" w:rsidRDefault="00C108EA" w:rsidP="00C108EA">
      <w:pPr>
        <w:pStyle w:val="textojustificadorecuoprimeiralinha"/>
        <w:spacing w:before="120" w:beforeAutospacing="0" w:after="120" w:afterAutospacing="0"/>
        <w:ind w:left="120" w:right="120" w:firstLine="1418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:rsidR="00C108EA" w:rsidRDefault="00C108EA" w:rsidP="00C108EA">
      <w:pPr>
        <w:pStyle w:val="textojustificadorecuoprimeiralinha"/>
        <w:spacing w:before="120" w:beforeAutospacing="0" w:after="120" w:afterAutospacing="0"/>
        <w:ind w:left="120" w:right="120" w:firstLine="1418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Belo Horizonte, 03 de abril de 2023.</w:t>
      </w:r>
    </w:p>
    <w:p w:rsidR="00C108EA" w:rsidRDefault="00C108EA" w:rsidP="00C108EA">
      <w:pPr>
        <w:pStyle w:val="textojustificadorecuoprimeiralinha"/>
        <w:spacing w:before="120" w:beforeAutospacing="0" w:after="120" w:afterAutospacing="0"/>
        <w:ind w:left="120" w:right="120" w:firstLine="1418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:rsidR="00C108EA" w:rsidRDefault="00C108EA" w:rsidP="00C108EA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Style w:val="Forte"/>
          <w:rFonts w:ascii="Calibri" w:hAnsi="Calibri" w:cs="Calibri"/>
          <w:color w:val="000000"/>
          <w:sz w:val="27"/>
          <w:szCs w:val="27"/>
        </w:rPr>
        <w:t>FÁBIO BACCHERETTI VITOR</w:t>
      </w:r>
    </w:p>
    <w:p w:rsidR="00C108EA" w:rsidRDefault="00C108EA" w:rsidP="00C108EA">
      <w:pPr>
        <w:pStyle w:val="textocentralizado"/>
        <w:spacing w:before="120" w:beforeAutospacing="0" w:after="120" w:afterAutospacing="0"/>
        <w:ind w:left="120" w:right="120"/>
        <w:jc w:val="center"/>
        <w:rPr>
          <w:rStyle w:val="Forte"/>
          <w:rFonts w:ascii="Calibri" w:hAnsi="Calibri" w:cs="Calibri"/>
          <w:color w:val="000000"/>
          <w:sz w:val="27"/>
          <w:szCs w:val="27"/>
        </w:rPr>
      </w:pPr>
      <w:r>
        <w:rPr>
          <w:rStyle w:val="Forte"/>
          <w:rFonts w:ascii="Calibri" w:hAnsi="Calibri" w:cs="Calibri"/>
          <w:color w:val="000000"/>
          <w:sz w:val="27"/>
          <w:szCs w:val="27"/>
        </w:rPr>
        <w:t>Secretário de Estado de Saúde de Minas Gerais</w:t>
      </w:r>
    </w:p>
    <w:p w:rsidR="00C108EA" w:rsidRDefault="0096786A" w:rsidP="00C108EA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Style w:val="Forte"/>
          <w:rFonts w:ascii="Calibri" w:hAnsi="Calibri" w:cs="Calibri"/>
          <w:color w:val="000000"/>
          <w:sz w:val="27"/>
          <w:szCs w:val="27"/>
        </w:rPr>
        <w:t>*REPUBLICADA POR ERRO MATERIAL</w:t>
      </w:r>
    </w:p>
    <w:p w:rsidR="00B34737" w:rsidRDefault="00B34737"/>
    <w:sectPr w:rsidR="00B34737" w:rsidSect="00FF5404">
      <w:headerReference w:type="default" r:id="rId6"/>
      <w:pgSz w:w="11906" w:h="16838"/>
      <w:pgMar w:top="1417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8EA" w:rsidRDefault="00C108EA" w:rsidP="00C108EA">
      <w:pPr>
        <w:spacing w:after="0" w:line="240" w:lineRule="auto"/>
      </w:pPr>
      <w:r>
        <w:separator/>
      </w:r>
    </w:p>
  </w:endnote>
  <w:endnote w:type="continuationSeparator" w:id="0">
    <w:p w:rsidR="00C108EA" w:rsidRDefault="00C108EA" w:rsidP="00C10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8EA" w:rsidRDefault="00C108EA" w:rsidP="00C108EA">
      <w:pPr>
        <w:spacing w:after="0" w:line="240" w:lineRule="auto"/>
      </w:pPr>
      <w:r>
        <w:separator/>
      </w:r>
    </w:p>
  </w:footnote>
  <w:footnote w:type="continuationSeparator" w:id="0">
    <w:p w:rsidR="00C108EA" w:rsidRDefault="00C108EA" w:rsidP="00C10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8EA" w:rsidRDefault="00C108EA" w:rsidP="00C108EA">
    <w:pPr>
      <w:keepNext/>
      <w:ind w:firstLine="284"/>
      <w:jc w:val="both"/>
      <w:outlineLvl w:val="3"/>
      <w:rPr>
        <w:rFonts w:eastAsia="Arial Unicode MS"/>
        <w:b/>
        <w:color w:val="000000"/>
        <w:szCs w:val="20"/>
      </w:rPr>
    </w:pPr>
    <w:r>
      <w:rPr>
        <w:noProof/>
        <w:lang w:eastAsia="pt-BR"/>
      </w:rPr>
      <w:drawing>
        <wp:inline distT="0" distB="0" distL="0" distR="0" wp14:anchorId="7C60DE12" wp14:editId="2B345B24">
          <wp:extent cx="685800" cy="650875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50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eastAsia="Arial Unicode MS"/>
        <w:b/>
      </w:rPr>
      <w:t xml:space="preserve"> SECRETARIA DE ESTADO DE SAÚDE DE MINAS GERAIS</w:t>
    </w:r>
  </w:p>
  <w:p w:rsidR="00C108EA" w:rsidRDefault="00C108E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8EA"/>
    <w:rsid w:val="000C6D6C"/>
    <w:rsid w:val="003A3264"/>
    <w:rsid w:val="00783C55"/>
    <w:rsid w:val="0096786A"/>
    <w:rsid w:val="0098229A"/>
    <w:rsid w:val="00AF5BD1"/>
    <w:rsid w:val="00B34737"/>
    <w:rsid w:val="00C108EA"/>
    <w:rsid w:val="00DA6496"/>
    <w:rsid w:val="00FF5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D3AF3"/>
  <w15:chartTrackingRefBased/>
  <w15:docId w15:val="{5C0CEF1C-E18D-4EE2-B69F-635A7B6A4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alinhadodireita">
    <w:name w:val="texto_alinhado_direita"/>
    <w:basedOn w:val="Normal"/>
    <w:rsid w:val="00C10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C10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C10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itacao">
    <w:name w:val="citacao"/>
    <w:basedOn w:val="Normal"/>
    <w:rsid w:val="00C10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rsid w:val="00C10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108EA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C108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108EA"/>
  </w:style>
  <w:style w:type="paragraph" w:styleId="Rodap">
    <w:name w:val="footer"/>
    <w:basedOn w:val="Normal"/>
    <w:link w:val="RodapChar"/>
    <w:uiPriority w:val="99"/>
    <w:unhideWhenUsed/>
    <w:rsid w:val="00C108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108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1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498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Simão Prado</dc:creator>
  <cp:keywords/>
  <dc:description/>
  <cp:lastModifiedBy>Marta Lucia Rodrigues</cp:lastModifiedBy>
  <cp:revision>6</cp:revision>
  <cp:lastPrinted>2023-09-01T18:16:00Z</cp:lastPrinted>
  <dcterms:created xsi:type="dcterms:W3CDTF">2023-09-01T15:39:00Z</dcterms:created>
  <dcterms:modified xsi:type="dcterms:W3CDTF">2023-09-01T18:16:00Z</dcterms:modified>
</cp:coreProperties>
</file>